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A3" w:rsidRPr="006943BE" w:rsidRDefault="00991265" w:rsidP="009912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43BE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991265" w:rsidRPr="006943BE" w:rsidRDefault="00991265" w:rsidP="009912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43BE">
        <w:rPr>
          <w:rFonts w:ascii="Times New Roman" w:hAnsi="Times New Roman" w:cs="Times New Roman"/>
          <w:b/>
          <w:bCs/>
          <w:sz w:val="24"/>
          <w:szCs w:val="24"/>
        </w:rPr>
        <w:t>общешкольного голосования</w:t>
      </w:r>
    </w:p>
    <w:p w:rsidR="00991265" w:rsidRDefault="00991265" w:rsidP="0099126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943BE">
        <w:rPr>
          <w:rFonts w:ascii="Times New Roman" w:hAnsi="Times New Roman" w:cs="Times New Roman"/>
          <w:sz w:val="24"/>
          <w:szCs w:val="24"/>
          <w:u w:val="single"/>
        </w:rPr>
        <w:t>МБОУ Гимназии п. Ноглики</w:t>
      </w:r>
    </w:p>
    <w:p w:rsidR="006943BE" w:rsidRDefault="00940006" w:rsidP="006943B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6943BE">
        <w:rPr>
          <w:rFonts w:ascii="Times New Roman" w:hAnsi="Times New Roman" w:cs="Times New Roman"/>
          <w:sz w:val="24"/>
          <w:szCs w:val="24"/>
          <w:u w:val="single"/>
        </w:rPr>
        <w:t xml:space="preserve"> ноября 2019 г.</w:t>
      </w:r>
    </w:p>
    <w:p w:rsidR="006943BE" w:rsidRDefault="00F860A6" w:rsidP="006943B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10.00 – 15.00 ч</w:t>
      </w:r>
    </w:p>
    <w:p w:rsidR="006943BE" w:rsidRDefault="006943BE" w:rsidP="006943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9-11 классов, всего: </w:t>
      </w:r>
      <w:r>
        <w:rPr>
          <w:rFonts w:ascii="Times New Roman" w:hAnsi="Times New Roman" w:cs="Times New Roman"/>
          <w:sz w:val="24"/>
          <w:szCs w:val="24"/>
          <w:u w:val="single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6943BE" w:rsidRDefault="006943BE" w:rsidP="006943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 приняло участие в голосовании </w:t>
      </w:r>
      <w:r w:rsidRPr="006943BE">
        <w:rPr>
          <w:rFonts w:ascii="Times New Roman" w:hAnsi="Times New Roman" w:cs="Times New Roman"/>
          <w:sz w:val="24"/>
          <w:szCs w:val="24"/>
          <w:u w:val="single"/>
        </w:rPr>
        <w:t>59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6943BE" w:rsidRDefault="006943BE" w:rsidP="006943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проведения голосования</w:t>
      </w:r>
    </w:p>
    <w:p w:rsidR="006943BE" w:rsidRPr="009405CD" w:rsidRDefault="009405CD" w:rsidP="009405C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5CD">
        <w:rPr>
          <w:rFonts w:ascii="Times New Roman" w:hAnsi="Times New Roman" w:cs="Times New Roman"/>
          <w:sz w:val="24"/>
          <w:szCs w:val="24"/>
          <w:u w:val="single"/>
        </w:rPr>
        <w:t>Назначение даты проведения голосования;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образование счетной комиссии; представление проектных предложений; голосование; подсчет голосов и установление результатов.</w:t>
      </w:r>
    </w:p>
    <w:p w:rsidR="006943BE" w:rsidRDefault="006943BE" w:rsidP="006943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43BE" w:rsidRDefault="006943BE" w:rsidP="006943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43BE">
        <w:rPr>
          <w:rFonts w:ascii="Times New Roman" w:hAnsi="Times New Roman" w:cs="Times New Roman"/>
          <w:b/>
          <w:bCs/>
          <w:sz w:val="24"/>
          <w:szCs w:val="24"/>
        </w:rPr>
        <w:t>Перечень проектных предложений, вынесенных на голосование и их описание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943BE" w:rsidRPr="00940006" w:rsidRDefault="00F860A6" w:rsidP="006943BE">
      <w:pPr>
        <w:jc w:val="both"/>
        <w:rPr>
          <w:rFonts w:ascii="Times New Roman" w:hAnsi="Times New Roman" w:cs="Times New Roman"/>
          <w:sz w:val="24"/>
          <w:szCs w:val="24"/>
        </w:rPr>
      </w:pPr>
      <w:r w:rsidRPr="00940006">
        <w:rPr>
          <w:rFonts w:ascii="Times New Roman" w:hAnsi="Times New Roman" w:cs="Times New Roman"/>
          <w:sz w:val="24"/>
          <w:szCs w:val="24"/>
          <w:u w:val="single"/>
        </w:rPr>
        <w:t>«Арт-объект «Мои Ноглики»</w:t>
      </w:r>
      <w:r w:rsidR="00940006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940006" w:rsidRPr="00940006">
        <w:rPr>
          <w:rFonts w:ascii="Times New Roman" w:hAnsi="Times New Roman" w:cs="Times New Roman"/>
          <w:sz w:val="24"/>
          <w:szCs w:val="24"/>
        </w:rPr>
        <w:t xml:space="preserve"> у</w:t>
      </w:r>
      <w:r w:rsidRPr="00940006">
        <w:rPr>
          <w:rFonts w:ascii="Times New Roman" w:hAnsi="Times New Roman" w:cs="Times New Roman"/>
          <w:sz w:val="24"/>
          <w:szCs w:val="24"/>
        </w:rPr>
        <w:t>становка арт-объекта, представляющего собой остров Сахалин с выделенным на нем поселком Ноглики, а также со встроенной подсветкой. Расположение объекта на территории спорткомплекса</w:t>
      </w:r>
      <w:r w:rsidR="00940006">
        <w:rPr>
          <w:rFonts w:ascii="Times New Roman" w:hAnsi="Times New Roman" w:cs="Times New Roman"/>
          <w:sz w:val="24"/>
          <w:szCs w:val="24"/>
        </w:rPr>
        <w:t>.</w:t>
      </w:r>
    </w:p>
    <w:p w:rsidR="0090214B" w:rsidRPr="00940006" w:rsidRDefault="0090214B" w:rsidP="006943BE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40006">
        <w:rPr>
          <w:rFonts w:ascii="Times New Roman" w:hAnsi="Times New Roman" w:cs="Times New Roman"/>
          <w:sz w:val="24"/>
          <w:szCs w:val="24"/>
          <w:u w:val="single"/>
        </w:rPr>
        <w:t>«Остановка «Парк Победы»</w:t>
      </w:r>
      <w:r w:rsidR="00940006">
        <w:rPr>
          <w:rFonts w:ascii="Times New Roman" w:hAnsi="Times New Roman" w:cs="Times New Roman"/>
          <w:color w:val="333333"/>
          <w:sz w:val="24"/>
          <w:szCs w:val="24"/>
        </w:rPr>
        <w:t>: з</w:t>
      </w:r>
      <w:r w:rsidRPr="00940006">
        <w:rPr>
          <w:rFonts w:ascii="Times New Roman" w:hAnsi="Times New Roman" w:cs="Times New Roman"/>
          <w:color w:val="333333"/>
          <w:sz w:val="24"/>
          <w:szCs w:val="24"/>
        </w:rPr>
        <w:t xml:space="preserve">амена стандартного автобусного павильона, на </w:t>
      </w:r>
      <w:r w:rsidR="00940006">
        <w:rPr>
          <w:rFonts w:ascii="Times New Roman" w:hAnsi="Times New Roman" w:cs="Times New Roman"/>
          <w:color w:val="333333"/>
          <w:sz w:val="24"/>
          <w:szCs w:val="24"/>
        </w:rPr>
        <w:t>ретро-павильон</w:t>
      </w:r>
      <w:r w:rsidRPr="00940006">
        <w:rPr>
          <w:rFonts w:ascii="Times New Roman" w:hAnsi="Times New Roman" w:cs="Times New Roman"/>
          <w:color w:val="333333"/>
          <w:sz w:val="24"/>
          <w:szCs w:val="24"/>
        </w:rPr>
        <w:t>, в стиле общей эстетики «Парка Победы»</w:t>
      </w:r>
      <w:r w:rsidR="00940006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90214B" w:rsidRPr="00940006" w:rsidRDefault="0090214B" w:rsidP="006943B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0006">
        <w:rPr>
          <w:rFonts w:ascii="Times New Roman" w:hAnsi="Times New Roman" w:cs="Times New Roman"/>
          <w:sz w:val="24"/>
          <w:szCs w:val="24"/>
          <w:u w:val="single"/>
        </w:rPr>
        <w:t>«Умный пешеходный переход»</w:t>
      </w:r>
      <w:r w:rsidR="00940006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940006" w:rsidRPr="00940006">
        <w:rPr>
          <w:rFonts w:ascii="Times New Roman" w:hAnsi="Times New Roman" w:cs="Times New Roman"/>
          <w:sz w:val="24"/>
          <w:szCs w:val="24"/>
        </w:rPr>
        <w:t>оснащение программно-аппаратным комплексом, позволяющим значительноувеличить безопасность пешеходов и снизить вероятность наезда автомобилей</w:t>
      </w:r>
      <w:r w:rsidR="00940006">
        <w:rPr>
          <w:rFonts w:ascii="Times New Roman" w:hAnsi="Times New Roman" w:cs="Times New Roman"/>
          <w:sz w:val="24"/>
          <w:szCs w:val="24"/>
        </w:rPr>
        <w:t xml:space="preserve"> на пешеходов</w:t>
      </w:r>
      <w:r w:rsidR="00940006" w:rsidRPr="00940006">
        <w:rPr>
          <w:rFonts w:ascii="Times New Roman" w:hAnsi="Times New Roman" w:cs="Times New Roman"/>
          <w:sz w:val="24"/>
          <w:szCs w:val="24"/>
        </w:rPr>
        <w:t xml:space="preserve"> в зоне нерегулируемого пешеходного перехода.</w:t>
      </w:r>
    </w:p>
    <w:p w:rsidR="006943BE" w:rsidRDefault="006943BE" w:rsidP="006943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Результаты голосования:</w:t>
      </w:r>
    </w:p>
    <w:p w:rsidR="006943BE" w:rsidRPr="00F860A6" w:rsidRDefault="00F860A6" w:rsidP="006943B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Hlk26098446"/>
      <w:r w:rsidRPr="00F860A6">
        <w:rPr>
          <w:rFonts w:ascii="Times New Roman" w:hAnsi="Times New Roman" w:cs="Times New Roman"/>
          <w:sz w:val="24"/>
          <w:szCs w:val="24"/>
          <w:u w:val="single"/>
        </w:rPr>
        <w:t xml:space="preserve">«Остановка «Парк Победы» </w:t>
      </w:r>
      <w:bookmarkEnd w:id="0"/>
      <w:r w:rsidRPr="00F860A6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A06CE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860A6">
        <w:rPr>
          <w:rFonts w:ascii="Times New Roman" w:hAnsi="Times New Roman" w:cs="Times New Roman"/>
          <w:sz w:val="24"/>
          <w:szCs w:val="24"/>
          <w:u w:val="single"/>
        </w:rPr>
        <w:t>0 голосов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(проект-победитель)</w:t>
      </w:r>
    </w:p>
    <w:p w:rsidR="00940006" w:rsidRDefault="00940006" w:rsidP="006943B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CD07E7" w:rsidRPr="00F860A6" w:rsidRDefault="00CD07E7" w:rsidP="00CD07E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F860A6">
        <w:rPr>
          <w:rFonts w:ascii="Times New Roman" w:hAnsi="Times New Roman" w:cs="Times New Roman"/>
          <w:sz w:val="24"/>
          <w:szCs w:val="24"/>
          <w:u w:val="single"/>
        </w:rPr>
        <w:t xml:space="preserve">«Арт-объект «Мои Ноглики» - </w:t>
      </w:r>
      <w:r w:rsidR="00A06CE4"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F860A6">
        <w:rPr>
          <w:rFonts w:ascii="Times New Roman" w:hAnsi="Times New Roman" w:cs="Times New Roman"/>
          <w:sz w:val="24"/>
          <w:szCs w:val="24"/>
          <w:u w:val="single"/>
        </w:rPr>
        <w:t xml:space="preserve"> голосов</w:t>
      </w:r>
    </w:p>
    <w:p w:rsidR="00CD07E7" w:rsidRDefault="00CD07E7" w:rsidP="00CD07E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F860A6" w:rsidRPr="00F860A6" w:rsidRDefault="00F860A6" w:rsidP="00CD07E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F860A6">
        <w:rPr>
          <w:rFonts w:ascii="Times New Roman" w:hAnsi="Times New Roman" w:cs="Times New Roman"/>
          <w:sz w:val="24"/>
          <w:szCs w:val="24"/>
          <w:u w:val="single"/>
        </w:rPr>
        <w:t xml:space="preserve">«Умный пешеходный переход» - </w:t>
      </w:r>
      <w:r w:rsidR="00A06CE4">
        <w:rPr>
          <w:rFonts w:ascii="Times New Roman" w:hAnsi="Times New Roman" w:cs="Times New Roman"/>
          <w:sz w:val="24"/>
          <w:szCs w:val="24"/>
          <w:u w:val="single"/>
        </w:rPr>
        <w:t>24</w:t>
      </w:r>
      <w:r w:rsidRPr="00F860A6">
        <w:rPr>
          <w:rFonts w:ascii="Times New Roman" w:hAnsi="Times New Roman" w:cs="Times New Roman"/>
          <w:sz w:val="24"/>
          <w:szCs w:val="24"/>
          <w:u w:val="single"/>
        </w:rPr>
        <w:t xml:space="preserve"> голосов</w:t>
      </w:r>
    </w:p>
    <w:p w:rsidR="00940006" w:rsidRDefault="00940006" w:rsidP="006943B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F860A6" w:rsidRPr="00F860A6" w:rsidRDefault="00F860A6" w:rsidP="006943B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F860A6">
        <w:rPr>
          <w:rFonts w:ascii="Times New Roman" w:hAnsi="Times New Roman" w:cs="Times New Roman"/>
          <w:sz w:val="24"/>
          <w:szCs w:val="24"/>
          <w:u w:val="single"/>
        </w:rPr>
        <w:t>При проведении голосования нарушений выявлено не было.</w:t>
      </w:r>
    </w:p>
    <w:p w:rsidR="006943BE" w:rsidRDefault="006943BE" w:rsidP="006943B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43BE" w:rsidRDefault="006943BE" w:rsidP="006943B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 со стороны образовательного учреждения</w:t>
      </w:r>
    </w:p>
    <w:p w:rsidR="006943BE" w:rsidRDefault="006943BE" w:rsidP="006943B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5CD">
        <w:rPr>
          <w:rFonts w:ascii="Times New Roman" w:hAnsi="Times New Roman" w:cs="Times New Roman"/>
          <w:sz w:val="24"/>
          <w:szCs w:val="24"/>
          <w:u w:val="single"/>
        </w:rPr>
        <w:t>Колесникова Наталья Александровна, учитель обществознания; 89241951790</w:t>
      </w:r>
    </w:p>
    <w:p w:rsidR="009405CD" w:rsidRDefault="009405CD" w:rsidP="006943B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405CD" w:rsidRDefault="009405CD" w:rsidP="006943BE">
      <w:pPr>
        <w:jc w:val="both"/>
        <w:rPr>
          <w:rFonts w:ascii="Times New Roman" w:hAnsi="Times New Roman" w:cs="Times New Roman"/>
          <w:sz w:val="24"/>
          <w:szCs w:val="24"/>
        </w:rPr>
      </w:pPr>
      <w:r w:rsidRPr="009E6CC2">
        <w:rPr>
          <w:rFonts w:ascii="Times New Roman" w:hAnsi="Times New Roman" w:cs="Times New Roman"/>
          <w:b/>
          <w:sz w:val="24"/>
          <w:szCs w:val="24"/>
        </w:rPr>
        <w:t>Счетная комиссия</w:t>
      </w:r>
      <w:r w:rsidR="00D46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5CD">
        <w:rPr>
          <w:rFonts w:ascii="Times New Roman" w:hAnsi="Times New Roman" w:cs="Times New Roman"/>
          <w:sz w:val="24"/>
          <w:szCs w:val="24"/>
          <w:u w:val="single"/>
        </w:rPr>
        <w:t>Нагимова Диана</w:t>
      </w:r>
      <w:r w:rsidR="00940006">
        <w:rPr>
          <w:rFonts w:ascii="Times New Roman" w:hAnsi="Times New Roman" w:cs="Times New Roman"/>
          <w:sz w:val="24"/>
          <w:szCs w:val="24"/>
          <w:u w:val="single"/>
        </w:rPr>
        <w:t xml:space="preserve"> Руслановна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9405CD" w:rsidRPr="009405CD" w:rsidRDefault="009405CD" w:rsidP="006943B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D07E7" w:rsidRDefault="009405CD" w:rsidP="006943BE">
      <w:pPr>
        <w:jc w:val="both"/>
        <w:rPr>
          <w:rFonts w:ascii="Times New Roman" w:hAnsi="Times New Roman" w:cs="Times New Roman"/>
          <w:sz w:val="24"/>
          <w:szCs w:val="24"/>
        </w:rPr>
      </w:pPr>
      <w:r w:rsidRPr="009405CD">
        <w:rPr>
          <w:rFonts w:ascii="Times New Roman" w:hAnsi="Times New Roman" w:cs="Times New Roman"/>
          <w:sz w:val="24"/>
          <w:szCs w:val="24"/>
          <w:u w:val="single"/>
        </w:rPr>
        <w:t>Егорова Арина</w:t>
      </w:r>
      <w:r w:rsidR="00940006" w:rsidRPr="00940006">
        <w:rPr>
          <w:rFonts w:ascii="Times New Roman" w:hAnsi="Times New Roman" w:cs="Times New Roman"/>
          <w:sz w:val="24"/>
          <w:szCs w:val="24"/>
          <w:u w:val="single"/>
        </w:rPr>
        <w:t>Анатольевна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bookmarkStart w:id="1" w:name="_GoBack"/>
      <w:bookmarkEnd w:id="1"/>
    </w:p>
    <w:sectPr w:rsidR="00CD07E7" w:rsidSect="004B4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53495"/>
    <w:multiLevelType w:val="hybridMultilevel"/>
    <w:tmpl w:val="BA5CE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5444"/>
    <w:rsid w:val="00046232"/>
    <w:rsid w:val="000503A8"/>
    <w:rsid w:val="003231A3"/>
    <w:rsid w:val="004B4F7E"/>
    <w:rsid w:val="00583E6E"/>
    <w:rsid w:val="006943BE"/>
    <w:rsid w:val="0090214B"/>
    <w:rsid w:val="00940006"/>
    <w:rsid w:val="009405CD"/>
    <w:rsid w:val="00991265"/>
    <w:rsid w:val="009D3A6E"/>
    <w:rsid w:val="009E6CC2"/>
    <w:rsid w:val="00A06CE4"/>
    <w:rsid w:val="00A76CEB"/>
    <w:rsid w:val="00C45444"/>
    <w:rsid w:val="00C91962"/>
    <w:rsid w:val="00CD07E7"/>
    <w:rsid w:val="00D46846"/>
    <w:rsid w:val="00E35720"/>
    <w:rsid w:val="00E709AB"/>
    <w:rsid w:val="00F86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A5097-2807-4BFC-8BC9-0EBFF528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3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3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42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А. Лапкова</cp:lastModifiedBy>
  <cp:revision>14</cp:revision>
  <cp:lastPrinted>2019-12-02T03:08:00Z</cp:lastPrinted>
  <dcterms:created xsi:type="dcterms:W3CDTF">2019-12-01T01:27:00Z</dcterms:created>
  <dcterms:modified xsi:type="dcterms:W3CDTF">2020-12-30T03:02:00Z</dcterms:modified>
</cp:coreProperties>
</file>